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669" w:rsidRPr="007136BB" w:rsidRDefault="003C7669" w:rsidP="007136BB">
      <w:pPr>
        <w:pBdr>
          <w:bottom w:val="single" w:sz="6" w:space="1" w:color="auto"/>
        </w:pBdr>
        <w:rPr>
          <w:rFonts w:ascii="Times New Roman" w:hAnsi="Times New Roman" w:cs="Times New Roman"/>
          <w:b/>
        </w:rPr>
      </w:pPr>
      <w:r w:rsidRPr="00DE1B05">
        <w:rPr>
          <w:rFonts w:ascii="Times New Roman" w:hAnsi="Times New Roman" w:cs="Times New Roman"/>
          <w:b/>
        </w:rPr>
        <w:t>Základní škola a Mateřská škola Bohdalec, okres Žďár nad Sázavou, příspěvková organizace</w:t>
      </w:r>
    </w:p>
    <w:p w:rsidR="000C79DB" w:rsidRPr="00C436AD" w:rsidRDefault="003C7669" w:rsidP="004D528D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C436AD">
        <w:rPr>
          <w:rFonts w:ascii="Times New Roman" w:hAnsi="Times New Roman" w:cs="Times New Roman"/>
          <w:b/>
          <w:color w:val="FF0000"/>
          <w:sz w:val="36"/>
          <w:szCs w:val="36"/>
        </w:rPr>
        <w:t>ZÁPIS DĚTÍ DO MATEŘSKÉ ŠK</w:t>
      </w:r>
      <w:r w:rsidR="00E31B61">
        <w:rPr>
          <w:rFonts w:ascii="Times New Roman" w:hAnsi="Times New Roman" w:cs="Times New Roman"/>
          <w:b/>
          <w:color w:val="FF0000"/>
          <w:sz w:val="36"/>
          <w:szCs w:val="36"/>
        </w:rPr>
        <w:t>OLY BOHDALEC PRO ŠKOLNÍ ROK 2026</w:t>
      </w:r>
      <w:r w:rsidR="00C436AD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 w:rsidR="00A64A44" w:rsidRPr="00C436AD">
        <w:rPr>
          <w:rFonts w:ascii="Times New Roman" w:hAnsi="Times New Roman" w:cs="Times New Roman"/>
          <w:b/>
          <w:color w:val="FF0000"/>
          <w:sz w:val="36"/>
          <w:szCs w:val="36"/>
        </w:rPr>
        <w:t>-</w:t>
      </w:r>
      <w:r w:rsidR="00C436AD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 w:rsidR="00E31B61">
        <w:rPr>
          <w:rFonts w:ascii="Times New Roman" w:hAnsi="Times New Roman" w:cs="Times New Roman"/>
          <w:b/>
          <w:color w:val="FF0000"/>
          <w:sz w:val="36"/>
          <w:szCs w:val="36"/>
        </w:rPr>
        <w:t>2027</w:t>
      </w:r>
    </w:p>
    <w:p w:rsidR="003C7669" w:rsidRDefault="003C7669" w:rsidP="000C79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9DB">
        <w:rPr>
          <w:rFonts w:ascii="Times New Roman" w:hAnsi="Times New Roman" w:cs="Times New Roman"/>
          <w:sz w:val="24"/>
          <w:szCs w:val="24"/>
        </w:rPr>
        <w:t>Ředitelka mateřské školy, jejíž činnost vykonává</w:t>
      </w:r>
      <w:r w:rsidRPr="004D52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528D">
        <w:rPr>
          <w:rFonts w:ascii="Times New Roman" w:hAnsi="Times New Roman" w:cs="Times New Roman"/>
          <w:sz w:val="24"/>
          <w:szCs w:val="24"/>
        </w:rPr>
        <w:t>Základní škola a Mateřská škola Bohdalec, okres Žďár nad Sázavou, příspěvková organizace</w:t>
      </w:r>
      <w:r w:rsidR="000C79DB">
        <w:rPr>
          <w:rFonts w:ascii="Times New Roman" w:hAnsi="Times New Roman" w:cs="Times New Roman"/>
          <w:sz w:val="24"/>
          <w:szCs w:val="24"/>
        </w:rPr>
        <w:t xml:space="preserve">, </w:t>
      </w:r>
      <w:r w:rsidRPr="004D528D">
        <w:rPr>
          <w:rFonts w:ascii="Times New Roman" w:hAnsi="Times New Roman" w:cs="Times New Roman"/>
          <w:sz w:val="24"/>
          <w:szCs w:val="24"/>
        </w:rPr>
        <w:t xml:space="preserve">vyhlašuje v souladu s ustanovením §34 odst. 2 zákona č. 261/2004 Sb., o předškolním, základním, středním, vyšším odborném a jiném vzdělávání (školský zákon) v platném znění </w:t>
      </w:r>
      <w:r w:rsidRPr="000C79DB">
        <w:rPr>
          <w:rFonts w:ascii="Times New Roman" w:hAnsi="Times New Roman" w:cs="Times New Roman"/>
          <w:b/>
          <w:sz w:val="24"/>
          <w:szCs w:val="24"/>
        </w:rPr>
        <w:t>místo a dobu konání zápisu do Mateřské školy B</w:t>
      </w:r>
      <w:r w:rsidR="00E31B61">
        <w:rPr>
          <w:rFonts w:ascii="Times New Roman" w:hAnsi="Times New Roman" w:cs="Times New Roman"/>
          <w:b/>
          <w:sz w:val="24"/>
          <w:szCs w:val="24"/>
        </w:rPr>
        <w:t>ohdalec pro školní rok 2026/2027</w:t>
      </w:r>
    </w:p>
    <w:tbl>
      <w:tblPr>
        <w:tblStyle w:val="Mkatabulky"/>
        <w:tblpPr w:leftFromText="141" w:rightFromText="141" w:vertAnchor="text" w:horzAnchor="margin" w:tblpY="157"/>
        <w:tblW w:w="0" w:type="auto"/>
        <w:tblLook w:val="04A0" w:firstRow="1" w:lastRow="0" w:firstColumn="1" w:lastColumn="0" w:noHBand="0" w:noVBand="1"/>
      </w:tblPr>
      <w:tblGrid>
        <w:gridCol w:w="3020"/>
        <w:gridCol w:w="2758"/>
        <w:gridCol w:w="3284"/>
      </w:tblGrid>
      <w:tr w:rsidR="00CB29DF" w:rsidRPr="004D528D" w:rsidTr="00CB29DF">
        <w:tc>
          <w:tcPr>
            <w:tcW w:w="3020" w:type="dxa"/>
          </w:tcPr>
          <w:p w:rsidR="00CB29DF" w:rsidRPr="004D528D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528D">
              <w:rPr>
                <w:rFonts w:ascii="Times New Roman" w:hAnsi="Times New Roman" w:cs="Times New Roman"/>
                <w:sz w:val="24"/>
                <w:szCs w:val="24"/>
              </w:rPr>
              <w:t>Průběh zápisu:</w:t>
            </w:r>
          </w:p>
        </w:tc>
        <w:tc>
          <w:tcPr>
            <w:tcW w:w="2758" w:type="dxa"/>
          </w:tcPr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</w:p>
        </w:tc>
        <w:tc>
          <w:tcPr>
            <w:tcW w:w="3284" w:type="dxa"/>
          </w:tcPr>
          <w:p w:rsidR="00CB29DF" w:rsidRPr="004D528D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Místo</w:t>
            </w:r>
          </w:p>
        </w:tc>
      </w:tr>
      <w:tr w:rsidR="00CB29DF" w:rsidRPr="004D528D" w:rsidTr="00CB29DF">
        <w:tc>
          <w:tcPr>
            <w:tcW w:w="3020" w:type="dxa"/>
          </w:tcPr>
          <w:p w:rsidR="00CB29DF" w:rsidRPr="00CB29DF" w:rsidRDefault="00CB29DF" w:rsidP="00CB2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1. Oznámení zápisu</w:t>
            </w:r>
          </w:p>
          <w:p w:rsidR="00CB29DF" w:rsidRDefault="00E31B61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 školní rok 2026-2027</w:t>
            </w:r>
            <w:r w:rsidR="00CB29DF">
              <w:rPr>
                <w:rFonts w:ascii="Times New Roman" w:hAnsi="Times New Roman" w:cs="Times New Roman"/>
                <w:sz w:val="24"/>
                <w:szCs w:val="24"/>
              </w:rPr>
              <w:t>, zveřejnění kritérií pro přijímání dětí</w:t>
            </w:r>
          </w:p>
          <w:p w:rsidR="00CB29DF" w:rsidRPr="004D528D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:rsidR="00CB29DF" w:rsidRPr="00E31B61" w:rsidRDefault="00E31B61" w:rsidP="00E31B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1B61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27.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E31B61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E31B61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2026</w:t>
            </w:r>
          </w:p>
        </w:tc>
        <w:tc>
          <w:tcPr>
            <w:tcW w:w="3284" w:type="dxa"/>
          </w:tcPr>
          <w:p w:rsidR="00C436AD" w:rsidRDefault="00C436AD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Mateřská škola Bohdalec</w:t>
            </w:r>
            <w:r w:rsidRPr="004D52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1B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:rsidR="00C436AD" w:rsidRDefault="00C436AD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528D">
              <w:rPr>
                <w:rFonts w:ascii="Times New Roman" w:hAnsi="Times New Roman" w:cs="Times New Roman"/>
                <w:sz w:val="24"/>
                <w:szCs w:val="24"/>
              </w:rPr>
              <w:t>webové stránky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školy:</w:t>
            </w:r>
          </w:p>
          <w:p w:rsidR="00CB29DF" w:rsidRDefault="004415C3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CB29DF" w:rsidRPr="00983BFC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www.zsbohdalec.estranky.cz</w:t>
              </w:r>
            </w:hyperlink>
          </w:p>
          <w:p w:rsidR="00CB29DF" w:rsidRDefault="00CB29DF" w:rsidP="00C4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B29DF" w:rsidRPr="004D528D" w:rsidTr="00CB29DF">
        <w:tc>
          <w:tcPr>
            <w:tcW w:w="3020" w:type="dxa"/>
          </w:tcPr>
          <w:p w:rsidR="00CB29DF" w:rsidRPr="00CB29DF" w:rsidRDefault="00CB29DF" w:rsidP="00CB2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2.</w:t>
            </w:r>
            <w:r w:rsidRPr="00C436A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Vydávání formulářů žádostí</w:t>
            </w:r>
          </w:p>
        </w:tc>
        <w:tc>
          <w:tcPr>
            <w:tcW w:w="2758" w:type="dxa"/>
          </w:tcPr>
          <w:p w:rsidR="00832204" w:rsidRDefault="00E31B61" w:rsidP="00832204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Od pondělí 16. 3</w:t>
            </w:r>
            <w:r w:rsidR="008322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.  </w:t>
            </w:r>
          </w:p>
          <w:p w:rsidR="00CB29DF" w:rsidRDefault="00E31B61" w:rsidP="00832204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do pátku 20</w:t>
            </w:r>
            <w:r w:rsidR="008322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3. 2026</w:t>
            </w:r>
          </w:p>
          <w:p w:rsidR="00832204" w:rsidRPr="005B110C" w:rsidRDefault="00E31B61" w:rsidP="0083220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9.30-12.00 hod.</w:t>
            </w:r>
          </w:p>
        </w:tc>
        <w:tc>
          <w:tcPr>
            <w:tcW w:w="3284" w:type="dxa"/>
          </w:tcPr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Mateřská škola Bohdalec</w:t>
            </w:r>
          </w:p>
          <w:p w:rsidR="00C436AD" w:rsidRDefault="00C436AD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9DF" w:rsidRDefault="00C436AD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</w:t>
            </w:r>
            <w:r w:rsidR="00CB29DF">
              <w:rPr>
                <w:rFonts w:ascii="Times New Roman" w:hAnsi="Times New Roman" w:cs="Times New Roman"/>
                <w:sz w:val="24"/>
                <w:szCs w:val="24"/>
              </w:rPr>
              <w:t xml:space="preserve">nformace: </w:t>
            </w:r>
            <w:r w:rsidR="00CB29DF" w:rsidRPr="00832204">
              <w:rPr>
                <w:rFonts w:ascii="Times New Roman" w:hAnsi="Times New Roman" w:cs="Times New Roman"/>
                <w:b/>
                <w:sz w:val="24"/>
                <w:szCs w:val="24"/>
              </w:rPr>
              <w:t>566</w:t>
            </w:r>
            <w:r w:rsidRPr="00832204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="00CB29DF" w:rsidRPr="00832204">
              <w:rPr>
                <w:rFonts w:ascii="Times New Roman" w:hAnsi="Times New Roman" w:cs="Times New Roman"/>
                <w:b/>
                <w:sz w:val="24"/>
                <w:szCs w:val="24"/>
              </w:rPr>
              <w:t>673</w:t>
            </w:r>
            <w:r w:rsidRPr="008322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9DF" w:rsidRPr="00832204">
              <w:rPr>
                <w:rFonts w:ascii="Times New Roman" w:hAnsi="Times New Roman" w:cs="Times New Roman"/>
                <w:b/>
                <w:sz w:val="24"/>
                <w:szCs w:val="24"/>
              </w:rPr>
              <w:t>945</w:t>
            </w:r>
            <w:r w:rsidR="00CB29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B29DF" w:rsidRPr="004D528D" w:rsidTr="00CB29DF">
        <w:tc>
          <w:tcPr>
            <w:tcW w:w="3020" w:type="dxa"/>
          </w:tcPr>
          <w:p w:rsidR="00CB29DF" w:rsidRPr="00CB29DF" w:rsidRDefault="00CB29DF" w:rsidP="00CB29D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3.</w:t>
            </w:r>
            <w:r w:rsidRPr="00C436A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Podání žádosti</w:t>
            </w:r>
          </w:p>
          <w:p w:rsidR="00CB29DF" w:rsidRPr="005B110C" w:rsidRDefault="00CB29DF" w:rsidP="00CB29DF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110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řádně a úplně vyplněn</w:t>
            </w:r>
            <w:r w:rsidR="00C436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á a lékařem potvrzená</w:t>
            </w:r>
            <w:r w:rsidRPr="005B110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C436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žádost</w:t>
            </w:r>
          </w:p>
          <w:p w:rsidR="00CB29DF" w:rsidRPr="005B110C" w:rsidRDefault="00CB29DF" w:rsidP="00CB29DF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rodný list </w:t>
            </w:r>
            <w:proofErr w:type="gram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dítěte  </w:t>
            </w:r>
            <w:r w:rsidRPr="00E31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 nahlédnutí</w:t>
            </w:r>
            <w:proofErr w:type="gramEnd"/>
            <w:r w:rsidRPr="00E31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kontrole údajů </w:t>
            </w:r>
          </w:p>
          <w:p w:rsidR="00CB29DF" w:rsidRPr="00CB29DF" w:rsidRDefault="00CB29DF" w:rsidP="00CB29DF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občanský průkaz zákonného </w:t>
            </w:r>
            <w:proofErr w:type="gram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zástupce  </w:t>
            </w:r>
            <w:r w:rsidRPr="00E31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gramEnd"/>
            <w:r w:rsidRPr="00E31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kontrole pobytu</w:t>
            </w:r>
          </w:p>
          <w:p w:rsidR="00CB29DF" w:rsidRPr="005B110C" w:rsidRDefault="00CB29DF" w:rsidP="00CB29DF">
            <w:pPr>
              <w:pStyle w:val="Odstavecseseznamem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:rsidR="00832204" w:rsidRPr="00832204" w:rsidRDefault="00832204" w:rsidP="00CB29DF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E31B61" w:rsidRPr="00105AAA" w:rsidRDefault="00E31B61" w:rsidP="00832204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Pátek 27</w:t>
            </w:r>
            <w:r w:rsidR="00832204"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. </w:t>
            </w:r>
            <w:r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3. 2026</w:t>
            </w:r>
          </w:p>
          <w:p w:rsidR="00832204" w:rsidRPr="00105AAA" w:rsidRDefault="00E31B61" w:rsidP="00832204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13</w:t>
            </w:r>
            <w:r w:rsidR="00832204"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.00 </w:t>
            </w:r>
            <w:r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-16.00 </w:t>
            </w:r>
            <w:r w:rsidR="00832204"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h</w:t>
            </w:r>
            <w:r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od</w:t>
            </w:r>
            <w:r w:rsidR="00832204" w:rsidRPr="00105AA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. </w:t>
            </w:r>
          </w:p>
          <w:p w:rsidR="00832204" w:rsidRPr="00832204" w:rsidRDefault="00832204" w:rsidP="00832204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CB29DF" w:rsidRPr="00832204" w:rsidRDefault="00CB29DF" w:rsidP="00832204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3284" w:type="dxa"/>
          </w:tcPr>
          <w:p w:rsidR="00832204" w:rsidRDefault="00832204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Mateřská škola Bohdalec</w:t>
            </w:r>
          </w:p>
          <w:p w:rsidR="00C436AD" w:rsidRDefault="00C436AD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Rodiče </w:t>
            </w:r>
            <w:r w:rsidRPr="00832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osobně podají žádost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obdrží </w:t>
            </w:r>
            <w:r w:rsidRPr="00CD2C66">
              <w:rPr>
                <w:rFonts w:ascii="Times New Roman" w:hAnsi="Times New Roman" w:cs="Times New Roman"/>
                <w:b/>
                <w:sz w:val="24"/>
                <w:szCs w:val="24"/>
              </w:rPr>
              <w:t>registrační číslo své žádosti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B29DF" w:rsidRPr="004D528D" w:rsidTr="00CB29DF">
        <w:tc>
          <w:tcPr>
            <w:tcW w:w="3020" w:type="dxa"/>
          </w:tcPr>
          <w:p w:rsidR="00CB29DF" w:rsidRPr="00CB29DF" w:rsidRDefault="00CB29DF" w:rsidP="00CB2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4.</w:t>
            </w:r>
            <w:r w:rsidRPr="00C436A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Pr="00C436A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Rozhodnutí</w:t>
            </w:r>
            <w:r w:rsidRPr="00C43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 přijetí či nepřijetí</w:t>
            </w:r>
          </w:p>
        </w:tc>
        <w:tc>
          <w:tcPr>
            <w:tcW w:w="2758" w:type="dxa"/>
          </w:tcPr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1E66BC">
              <w:rPr>
                <w:rFonts w:ascii="Times New Roman" w:hAnsi="Times New Roman" w:cs="Times New Roman"/>
                <w:b/>
                <w:sz w:val="24"/>
                <w:szCs w:val="24"/>
              </w:rPr>
              <w:t>o 30 dnů od podání žádosti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Zveřejněním seznamu uchazečů pod přiděleným registračním číslem.</w:t>
            </w: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Rozhodnutí o nepřijetí se zasílají písemně.</w:t>
            </w: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</w:tcPr>
          <w:p w:rsidR="00CB29DF" w:rsidRDefault="00CB29DF" w:rsidP="00CB29DF">
            <w:pPr>
              <w:rPr>
                <w:rStyle w:val="Hypertextovodka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Nástěnka mateřské školy, vývěska školy na návsi a webové stránky: </w:t>
            </w:r>
            <w:hyperlink r:id="rId6" w:history="1">
              <w:r w:rsidRPr="00983BFC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www.zsbohdalec.estranky.cz</w:t>
              </w:r>
            </w:hyperlink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9DF" w:rsidRPr="004D528D" w:rsidTr="00CB29DF">
        <w:tc>
          <w:tcPr>
            <w:tcW w:w="3020" w:type="dxa"/>
          </w:tcPr>
          <w:p w:rsidR="00CB29DF" w:rsidRPr="00CB29DF" w:rsidRDefault="00CB29DF" w:rsidP="00CB2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9DF">
              <w:rPr>
                <w:rFonts w:ascii="Times New Roman" w:hAnsi="Times New Roman" w:cs="Times New Roman"/>
                <w:sz w:val="28"/>
                <w:szCs w:val="28"/>
              </w:rPr>
              <w:t>5. Možnost seznámit se a vyjádřit se k podkladům rozhodnutí</w:t>
            </w:r>
          </w:p>
        </w:tc>
        <w:tc>
          <w:tcPr>
            <w:tcW w:w="2758" w:type="dxa"/>
          </w:tcPr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 průběhu celého přijímacího řízení, i po vydání rozhodnutí po</w:t>
            </w:r>
            <w:r w:rsidR="00C436AD">
              <w:rPr>
                <w:rFonts w:ascii="Times New Roman" w:hAnsi="Times New Roman" w:cs="Times New Roman"/>
                <w:sz w:val="24"/>
                <w:szCs w:val="24"/>
              </w:rPr>
              <w:t xml:space="preserve"> předchozí telefonické domluvě (566 673 944)</w:t>
            </w:r>
          </w:p>
        </w:tc>
        <w:tc>
          <w:tcPr>
            <w:tcW w:w="3284" w:type="dxa"/>
          </w:tcPr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Ředitelna školy</w:t>
            </w:r>
          </w:p>
          <w:p w:rsidR="00CB29DF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(Účastník řízení nebo jeho zákonný zástupce je povinen předložit na výzvu oprávněné úřední osoby průkaz totožnosti.)</w:t>
            </w:r>
          </w:p>
          <w:p w:rsidR="00CB29DF" w:rsidRPr="004D528D" w:rsidRDefault="00CB29DF" w:rsidP="00CB2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29DF" w:rsidRDefault="00CB29DF" w:rsidP="000C79D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7669" w:rsidRPr="00880D50" w:rsidRDefault="007136BB" w:rsidP="00880D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</w:t>
      </w:r>
      <w:r w:rsidR="00E31B61">
        <w:rPr>
          <w:rFonts w:ascii="Times New Roman" w:hAnsi="Times New Roman" w:cs="Times New Roman"/>
          <w:sz w:val="24"/>
          <w:szCs w:val="24"/>
        </w:rPr>
        <w:t>ohdalci 12. 2. 2026</w:t>
      </w:r>
      <w:r w:rsidR="00880D5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140C97" w:rsidRPr="00880D50">
        <w:rPr>
          <w:rFonts w:ascii="Times New Roman" w:hAnsi="Times New Roman" w:cs="Times New Roman"/>
          <w:sz w:val="24"/>
          <w:szCs w:val="24"/>
        </w:rPr>
        <w:t xml:space="preserve">  </w:t>
      </w:r>
      <w:r w:rsidR="00880D50">
        <w:rPr>
          <w:rFonts w:ascii="Times New Roman" w:hAnsi="Times New Roman" w:cs="Times New Roman"/>
          <w:sz w:val="24"/>
          <w:szCs w:val="24"/>
        </w:rPr>
        <w:t xml:space="preserve"> </w:t>
      </w:r>
      <w:r w:rsidR="00CB29DF">
        <w:rPr>
          <w:rFonts w:ascii="Times New Roman" w:hAnsi="Times New Roman" w:cs="Times New Roman"/>
          <w:sz w:val="24"/>
          <w:szCs w:val="24"/>
        </w:rPr>
        <w:t xml:space="preserve">                               ………………………………</w:t>
      </w:r>
      <w:proofErr w:type="gramStart"/>
      <w:r w:rsidR="00CB29DF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3C7669" w:rsidRPr="00880D50" w:rsidRDefault="00140C97" w:rsidP="00880D5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80D50">
        <w:rPr>
          <w:rFonts w:ascii="Times New Roman" w:hAnsi="Times New Roman" w:cs="Times New Roman"/>
          <w:sz w:val="24"/>
          <w:szCs w:val="24"/>
        </w:rPr>
        <w:t>PaedDr. Zdeňka Kučerová</w:t>
      </w:r>
      <w:r w:rsidR="00832204">
        <w:rPr>
          <w:rFonts w:ascii="Times New Roman" w:hAnsi="Times New Roman" w:cs="Times New Roman"/>
          <w:sz w:val="24"/>
          <w:szCs w:val="24"/>
        </w:rPr>
        <w:t>, ředitelka školy</w:t>
      </w:r>
      <w:r w:rsidR="00CB29D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C7669" w:rsidRPr="00880D50" w:rsidSect="00140C9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6D3655"/>
    <w:multiLevelType w:val="hybridMultilevel"/>
    <w:tmpl w:val="FC24B4E8"/>
    <w:lvl w:ilvl="0" w:tplc="310C293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25097"/>
    <w:multiLevelType w:val="hybridMultilevel"/>
    <w:tmpl w:val="038425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69731C"/>
    <w:multiLevelType w:val="hybridMultilevel"/>
    <w:tmpl w:val="A15E4146"/>
    <w:lvl w:ilvl="0" w:tplc="F82C5DD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669"/>
    <w:rsid w:val="00023F2F"/>
    <w:rsid w:val="000A7C40"/>
    <w:rsid w:val="000B5392"/>
    <w:rsid w:val="000C3B0B"/>
    <w:rsid w:val="000C79DB"/>
    <w:rsid w:val="00105AAA"/>
    <w:rsid w:val="00140C97"/>
    <w:rsid w:val="0015322D"/>
    <w:rsid w:val="001E66BC"/>
    <w:rsid w:val="002C5641"/>
    <w:rsid w:val="00335661"/>
    <w:rsid w:val="003A4AFC"/>
    <w:rsid w:val="003C1428"/>
    <w:rsid w:val="003C7669"/>
    <w:rsid w:val="00414142"/>
    <w:rsid w:val="0041644B"/>
    <w:rsid w:val="004415C3"/>
    <w:rsid w:val="004D528D"/>
    <w:rsid w:val="005B110C"/>
    <w:rsid w:val="006B4412"/>
    <w:rsid w:val="007136BB"/>
    <w:rsid w:val="00716B4D"/>
    <w:rsid w:val="00745DA0"/>
    <w:rsid w:val="00832204"/>
    <w:rsid w:val="00880D50"/>
    <w:rsid w:val="00893868"/>
    <w:rsid w:val="009302FF"/>
    <w:rsid w:val="00A26454"/>
    <w:rsid w:val="00A64A44"/>
    <w:rsid w:val="00AA08A0"/>
    <w:rsid w:val="00AD51FC"/>
    <w:rsid w:val="00BD1781"/>
    <w:rsid w:val="00C436AD"/>
    <w:rsid w:val="00CB0A3C"/>
    <w:rsid w:val="00CB29DF"/>
    <w:rsid w:val="00CD2C66"/>
    <w:rsid w:val="00DE1B05"/>
    <w:rsid w:val="00E31B61"/>
    <w:rsid w:val="00F6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518210-1923-44DF-A744-49967618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C7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C766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80D50"/>
    <w:rPr>
      <w:color w:val="0563C1" w:themeColor="hyperlink"/>
      <w:u w:val="single"/>
    </w:rPr>
  </w:style>
  <w:style w:type="character" w:styleId="Siln">
    <w:name w:val="Strong"/>
    <w:basedOn w:val="Standardnpsmoodstavce"/>
    <w:uiPriority w:val="22"/>
    <w:qFormat/>
    <w:rsid w:val="007136BB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322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322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bohdalec.estranky.cz" TargetMode="External"/><Relationship Id="rId5" Type="http://schemas.openxmlformats.org/officeDocument/2006/relationships/hyperlink" Target="http://www.zsbohdalec.estranky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Správce</dc:creator>
  <cp:lastModifiedBy>ZŠ Bohdalec</cp:lastModifiedBy>
  <cp:revision>3</cp:revision>
  <cp:lastPrinted>2026-02-12T11:16:00Z</cp:lastPrinted>
  <dcterms:created xsi:type="dcterms:W3CDTF">2026-02-12T11:12:00Z</dcterms:created>
  <dcterms:modified xsi:type="dcterms:W3CDTF">2026-02-12T11:16:00Z</dcterms:modified>
</cp:coreProperties>
</file>